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397F" w14:textId="20D005E8" w:rsidR="001C2163" w:rsidRDefault="001C2163" w:rsidP="00052C2F"/>
    <w:p w14:paraId="740CFEB8" w14:textId="77777777" w:rsidR="00F605E0" w:rsidRDefault="00F605E0" w:rsidP="00F605E0">
      <w:pPr>
        <w:spacing w:after="0"/>
      </w:pPr>
    </w:p>
    <w:p w14:paraId="49CF4763" w14:textId="77777777" w:rsidR="007D129C" w:rsidRDefault="007D129C" w:rsidP="007D129C">
      <w:r>
        <w:t>Međunarodna zračna luka Zagreb d.d. (MZLZ) objavljuje</w:t>
      </w:r>
    </w:p>
    <w:p w14:paraId="03586E48" w14:textId="77777777" w:rsidR="007D129C" w:rsidRDefault="007D129C" w:rsidP="007D129C"/>
    <w:p w14:paraId="07743D10" w14:textId="0788B096" w:rsidR="007D129C" w:rsidRDefault="007D129C" w:rsidP="007D1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CD2">
        <w:t xml:space="preserve">Datum: </w:t>
      </w:r>
      <w:r w:rsidR="004B68BC">
        <w:t>31</w:t>
      </w:r>
      <w:r w:rsidRPr="00EA0CD2">
        <w:t>.</w:t>
      </w:r>
      <w:r w:rsidR="007F50AE">
        <w:t>01</w:t>
      </w:r>
      <w:r w:rsidRPr="00EA0CD2">
        <w:t>.202</w:t>
      </w:r>
      <w:r w:rsidR="007F50AE">
        <w:t>4</w:t>
      </w:r>
      <w:r w:rsidRPr="00EA0CD2">
        <w:t>.</w:t>
      </w:r>
    </w:p>
    <w:p w14:paraId="1157352E" w14:textId="77777777" w:rsidR="007D129C" w:rsidRDefault="007D129C" w:rsidP="007D129C"/>
    <w:p w14:paraId="599FD92F" w14:textId="77777777" w:rsidR="007D129C" w:rsidRDefault="007D129C" w:rsidP="007D129C"/>
    <w:p w14:paraId="645BD81C" w14:textId="77777777" w:rsidR="007D129C" w:rsidRPr="000567A9" w:rsidRDefault="007D129C" w:rsidP="007D129C">
      <w:pPr>
        <w:spacing w:after="0"/>
        <w:jc w:val="center"/>
        <w:rPr>
          <w:b/>
          <w:bCs/>
        </w:rPr>
      </w:pPr>
      <w:r w:rsidRPr="000567A9">
        <w:rPr>
          <w:b/>
          <w:bCs/>
        </w:rPr>
        <w:t>NATJEČAJ ZA</w:t>
      </w:r>
    </w:p>
    <w:p w14:paraId="327E8390" w14:textId="081DF20E" w:rsidR="007D129C" w:rsidRPr="000222BA" w:rsidRDefault="007D6712" w:rsidP="007D129C">
      <w:pPr>
        <w:spacing w:after="0"/>
        <w:jc w:val="center"/>
        <w:rPr>
          <w:b/>
          <w:bCs/>
        </w:rPr>
      </w:pPr>
      <w:r>
        <w:rPr>
          <w:b/>
          <w:bCs/>
        </w:rPr>
        <w:t>OBAVLJANJE</w:t>
      </w:r>
      <w:r w:rsidR="007F50AE">
        <w:rPr>
          <w:b/>
          <w:bCs/>
        </w:rPr>
        <w:t xml:space="preserve"> USLUGE NOVINARNICE</w:t>
      </w:r>
      <w:r w:rsidR="007D129C">
        <w:rPr>
          <w:b/>
          <w:bCs/>
        </w:rPr>
        <w:t xml:space="preserve"> </w:t>
      </w:r>
      <w:r w:rsidR="007D129C" w:rsidRPr="000567A9">
        <w:rPr>
          <w:b/>
          <w:bCs/>
        </w:rPr>
        <w:t>(Natječaj)</w:t>
      </w:r>
    </w:p>
    <w:p w14:paraId="3A89F98A" w14:textId="171E0B6C" w:rsidR="007D129C" w:rsidRDefault="007D129C" w:rsidP="007D129C">
      <w:pPr>
        <w:jc w:val="center"/>
      </w:pPr>
      <w:r>
        <w:t xml:space="preserve">otvoren do </w:t>
      </w:r>
      <w:r w:rsidR="007F50AE">
        <w:t>1</w:t>
      </w:r>
      <w:r w:rsidR="00DF7E0C">
        <w:t>6</w:t>
      </w:r>
      <w:r w:rsidRPr="001F5A29">
        <w:t>.</w:t>
      </w:r>
      <w:r w:rsidR="007F50AE">
        <w:t>02</w:t>
      </w:r>
      <w:r w:rsidRPr="001F5A29">
        <w:t>.202</w:t>
      </w:r>
      <w:r w:rsidR="007F50AE">
        <w:t>4</w:t>
      </w:r>
      <w:r w:rsidRPr="001F5A29">
        <w:t>. u 1</w:t>
      </w:r>
      <w:r w:rsidR="007F50AE">
        <w:t>3</w:t>
      </w:r>
      <w:r w:rsidRPr="001F5A29">
        <w:t>:00</w:t>
      </w:r>
      <w:r>
        <w:t xml:space="preserve"> sati</w:t>
      </w:r>
    </w:p>
    <w:p w14:paraId="5A36EEE2" w14:textId="77777777" w:rsidR="007D129C" w:rsidRDefault="007D129C" w:rsidP="007D129C">
      <w:pPr>
        <w:jc w:val="both"/>
      </w:pPr>
    </w:p>
    <w:p w14:paraId="08774672" w14:textId="77777777" w:rsidR="007D129C" w:rsidRDefault="007D129C" w:rsidP="007D129C">
      <w:pPr>
        <w:jc w:val="both"/>
        <w:rPr>
          <w:rFonts w:ascii="Typonine Sans Std Reg" w:hAnsi="Typonine Sans Std Reg"/>
        </w:rPr>
      </w:pPr>
      <w:r>
        <w:rPr>
          <w:rFonts w:asciiTheme="minorHAnsi" w:hAnsiTheme="minorHAnsi" w:cstheme="minorHAnsi"/>
        </w:rPr>
        <w:t>U</w:t>
      </w:r>
      <w:r w:rsidRPr="000567A9">
        <w:rPr>
          <w:rFonts w:asciiTheme="minorHAnsi" w:hAnsiTheme="minorHAnsi" w:cstheme="minorHAnsi"/>
        </w:rPr>
        <w:t xml:space="preserve"> slučaju </w:t>
      </w:r>
      <w:r>
        <w:rPr>
          <w:rFonts w:asciiTheme="minorHAnsi" w:hAnsiTheme="minorHAnsi" w:cstheme="minorHAnsi"/>
        </w:rPr>
        <w:t>da ste zainteresirani za sudjelovanje u Natječaju,</w:t>
      </w:r>
      <w:r w:rsidRPr="000567A9">
        <w:rPr>
          <w:rFonts w:asciiTheme="minorHAnsi" w:hAnsiTheme="minorHAnsi" w:cstheme="minorHAnsi"/>
        </w:rPr>
        <w:t xml:space="preserve"> molimo da nas kontaktirate na </w:t>
      </w:r>
      <w:r>
        <w:rPr>
          <w:rFonts w:asciiTheme="minorHAnsi" w:hAnsiTheme="minorHAnsi" w:cstheme="minorHAnsi"/>
        </w:rPr>
        <w:t xml:space="preserve">e-mail </w:t>
      </w:r>
      <w:r w:rsidRPr="000567A9">
        <w:rPr>
          <w:rFonts w:asciiTheme="minorHAnsi" w:hAnsiTheme="minorHAnsi" w:cstheme="minorHAnsi"/>
        </w:rPr>
        <w:t>kontakt</w:t>
      </w:r>
      <w:r>
        <w:rPr>
          <w:rFonts w:asciiTheme="minorHAnsi" w:hAnsiTheme="minorHAnsi" w:cstheme="minorHAnsi"/>
        </w:rPr>
        <w:t>:</w:t>
      </w:r>
      <w:r w:rsidRPr="000567A9">
        <w:rPr>
          <w:rFonts w:asciiTheme="minorHAnsi" w:hAnsiTheme="minorHAnsi" w:cstheme="minorHAnsi"/>
        </w:rPr>
        <w:t xml:space="preserve"> </w:t>
      </w:r>
      <w:hyperlink r:id="rId11" w:history="1">
        <w:r w:rsidRPr="00836B39">
          <w:rPr>
            <w:rStyle w:val="Hyperlink"/>
            <w:rFonts w:asciiTheme="minorHAnsi" w:hAnsiTheme="minorHAnsi" w:cstheme="minorHAnsi"/>
          </w:rPr>
          <w:t>MZLZ-Opportunity@zag.aero</w:t>
        </w:r>
      </w:hyperlink>
      <w:r w:rsidRPr="000567A9">
        <w:rPr>
          <w:rFonts w:asciiTheme="minorHAnsi" w:hAnsiTheme="minorHAnsi" w:cstheme="minorHAnsi"/>
        </w:rPr>
        <w:t xml:space="preserve"> radi dostave </w:t>
      </w:r>
      <w:r>
        <w:rPr>
          <w:rFonts w:asciiTheme="minorHAnsi" w:hAnsiTheme="minorHAnsi" w:cstheme="minorHAnsi"/>
        </w:rPr>
        <w:t>natječajn</w:t>
      </w:r>
      <w:r w:rsidRPr="000567A9">
        <w:rPr>
          <w:rFonts w:asciiTheme="minorHAnsi" w:hAnsiTheme="minorHAnsi" w:cstheme="minorHAnsi"/>
        </w:rPr>
        <w:t>e dokumentacije</w:t>
      </w:r>
      <w:r w:rsidRPr="000567A9">
        <w:rPr>
          <w:rFonts w:ascii="Typonine Sans Std Reg" w:hAnsi="Typonine Sans Std Reg"/>
        </w:rPr>
        <w:t>.</w:t>
      </w:r>
    </w:p>
    <w:p w14:paraId="3FE8A22A" w14:textId="77777777" w:rsidR="00F605E0" w:rsidRDefault="00F605E0" w:rsidP="00F605E0">
      <w:pPr>
        <w:spacing w:after="0"/>
      </w:pPr>
    </w:p>
    <w:p w14:paraId="626CA96A" w14:textId="77777777" w:rsidR="00F605E0" w:rsidRDefault="00F605E0" w:rsidP="00052C2F"/>
    <w:p w14:paraId="31E340D6" w14:textId="763B2C7A" w:rsidR="000249FF" w:rsidRDefault="000249FF" w:rsidP="00052C2F"/>
    <w:p w14:paraId="5726433F" w14:textId="71EEBCB2" w:rsidR="000249FF" w:rsidRDefault="000249FF" w:rsidP="00052C2F"/>
    <w:p w14:paraId="6EC9FFAF" w14:textId="5662C2B3" w:rsidR="000249FF" w:rsidRDefault="000249FF" w:rsidP="00052C2F"/>
    <w:p w14:paraId="25D43D0C" w14:textId="5A36BE0A" w:rsidR="000249FF" w:rsidRDefault="000249FF" w:rsidP="00052C2F"/>
    <w:p w14:paraId="012566D2" w14:textId="12E629F5" w:rsidR="000249FF" w:rsidRDefault="000249FF" w:rsidP="00052C2F"/>
    <w:p w14:paraId="22E4612A" w14:textId="2E706056" w:rsidR="000249FF" w:rsidRDefault="000249FF" w:rsidP="00052C2F"/>
    <w:p w14:paraId="282C9DCB" w14:textId="52AE4F12" w:rsidR="000249FF" w:rsidRDefault="000249FF" w:rsidP="00052C2F"/>
    <w:p w14:paraId="041C5154" w14:textId="4D68AEF9" w:rsidR="000249FF" w:rsidRDefault="000249FF" w:rsidP="00052C2F"/>
    <w:p w14:paraId="440D6DC9" w14:textId="52397E00" w:rsidR="000249FF" w:rsidRDefault="000249FF" w:rsidP="00052C2F"/>
    <w:p w14:paraId="02A3B8DE" w14:textId="5DF7E195" w:rsidR="000249FF" w:rsidRDefault="000249FF" w:rsidP="00052C2F"/>
    <w:p w14:paraId="0995EF2B" w14:textId="58050D86" w:rsidR="000249FF" w:rsidRDefault="000249FF" w:rsidP="00052C2F"/>
    <w:p w14:paraId="54E4C3C4" w14:textId="67371A3B" w:rsidR="000249FF" w:rsidRDefault="000249FF" w:rsidP="00052C2F"/>
    <w:p w14:paraId="47F63614" w14:textId="4B8585A4" w:rsidR="000249FF" w:rsidRDefault="000249FF" w:rsidP="00052C2F"/>
    <w:p w14:paraId="5C64BF64" w14:textId="200F3EDD" w:rsidR="000249FF" w:rsidRDefault="000249FF" w:rsidP="00052C2F"/>
    <w:sectPr w:rsidR="000249FF" w:rsidSect="007D7669">
      <w:footerReference w:type="default" r:id="rId12"/>
      <w:headerReference w:type="first" r:id="rId13"/>
      <w:footerReference w:type="first" r:id="rId14"/>
      <w:pgSz w:w="11906" w:h="16838"/>
      <w:pgMar w:top="1560" w:right="1416" w:bottom="993" w:left="1275" w:header="708" w:footer="1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DBA2" w14:textId="77777777" w:rsidR="00890CAB" w:rsidRDefault="00890CAB" w:rsidP="00085F14">
      <w:pPr>
        <w:spacing w:after="0" w:line="240" w:lineRule="auto"/>
      </w:pPr>
      <w:r>
        <w:separator/>
      </w:r>
    </w:p>
  </w:endnote>
  <w:endnote w:type="continuationSeparator" w:id="0">
    <w:p w14:paraId="7E3B291A" w14:textId="77777777" w:rsidR="00890CAB" w:rsidRDefault="00890CAB" w:rsidP="0008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font314">
    <w:altName w:val="Times New Roman"/>
    <w:charset w:val="01"/>
    <w:family w:val="auto"/>
    <w:pitch w:val="variable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8D96" w14:textId="6968FFE0" w:rsidR="007D7669" w:rsidRDefault="007D7669" w:rsidP="007D7669">
    <w:pPr>
      <w:pStyle w:val="Footer"/>
    </w:pPr>
  </w:p>
  <w:p w14:paraId="5E1AAEF4" w14:textId="7C2D3207" w:rsidR="00F752DD" w:rsidRPr="007D7669" w:rsidRDefault="007D7669" w:rsidP="007D7669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98676B" wp14:editId="46C511F4">
              <wp:simplePos x="0" y="0"/>
              <wp:positionH relativeFrom="column">
                <wp:posOffset>1063625</wp:posOffset>
              </wp:positionH>
              <wp:positionV relativeFrom="paragraph">
                <wp:posOffset>229803</wp:posOffset>
              </wp:positionV>
              <wp:extent cx="5988685" cy="53721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7A6F8" w14:textId="5279D1E0" w:rsidR="007D7669" w:rsidRDefault="007D7669" w:rsidP="007D7669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</w:pPr>
                        </w:p>
                        <w:p w14:paraId="773007F6" w14:textId="77777777" w:rsidR="00052C2F" w:rsidRPr="00BA01D2" w:rsidRDefault="00052C2F" w:rsidP="00052C2F">
                          <w:pPr>
                            <w:spacing w:after="0" w:line="240" w:lineRule="auto"/>
                            <w:rPr>
                              <w:color w:val="212C57"/>
                              <w:sz w:val="12"/>
                              <w:szCs w:val="12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Temeljni kapital - 543.427.700,00 kuna, uplaćen u cijelosti, Ukupan broj dionica - 5.434.277 svaka u nominalnom iznosu od 100,00 kuna.</w:t>
                          </w:r>
                        </w:p>
                        <w:p w14:paraId="08AE7310" w14:textId="0EC91FFE" w:rsidR="00052C2F" w:rsidRPr="00BA01D2" w:rsidRDefault="00052C2F" w:rsidP="00052C2F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Uprava: Hüseyin Bahadir Bedir – Predsjednik Uprave, David Gabelica – Član Uprave</w:t>
                          </w:r>
                          <w:r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, Nicolas Maurice Vladimir </w:t>
                          </w:r>
                          <w:r w:rsidR="000249F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D</w:t>
                          </w:r>
                          <w:r w:rsidR="00ED16C9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uthilleul</w:t>
                          </w:r>
                          <w:r w:rsidRPr="00E74E9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– Član Uprave</w:t>
                          </w:r>
                        </w:p>
                        <w:p w14:paraId="2780E8AF" w14:textId="77777777" w:rsidR="00052C2F" w:rsidRPr="00BA01D2" w:rsidRDefault="00052C2F" w:rsidP="00052C2F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Nadzorni odbor: Fernando Echegaray Del Pozo - Predsjednik nadzornog odbora</w:t>
                          </w:r>
                        </w:p>
                        <w:p w14:paraId="176B3A13" w14:textId="77777777" w:rsidR="00052C2F" w:rsidRPr="00BA01D2" w:rsidRDefault="00052C2F" w:rsidP="00052C2F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Broj računa: IBAN HR0923600001102376399 – Zagrebačka banka d.d. Zagreb</w:t>
                          </w:r>
                        </w:p>
                        <w:p w14:paraId="079F9CBC" w14:textId="77777777" w:rsidR="00052C2F" w:rsidRPr="00342301" w:rsidRDefault="00052C2F" w:rsidP="00052C2F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14:paraId="267571B1" w14:textId="77777777" w:rsidR="00052C2F" w:rsidRPr="00342301" w:rsidRDefault="00052C2F" w:rsidP="007D766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867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75pt;margin-top:18.1pt;width:471.55pt;height:4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S19QEAAMo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" stroked="f">
              <v:textbox>
                <w:txbxContent>
                  <w:p w14:paraId="0C87A6F8" w14:textId="5279D1E0" w:rsidR="007D7669" w:rsidRDefault="007D7669" w:rsidP="007D7669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</w:pPr>
                  </w:p>
                  <w:p w14:paraId="773007F6" w14:textId="77777777" w:rsidR="00052C2F" w:rsidRPr="00BA01D2" w:rsidRDefault="00052C2F" w:rsidP="00052C2F">
                    <w:pPr>
                      <w:spacing w:after="0" w:line="240" w:lineRule="auto"/>
                      <w:rPr>
                        <w:color w:val="212C57"/>
                        <w:sz w:val="12"/>
                        <w:szCs w:val="12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Temeljni kapital - 543.427.700,00 kuna, uplaćen u cijelosti, Ukupan broj dionica - 5.434.277 svaka u nominalnom iznosu od 100,00 kuna.</w:t>
                    </w:r>
                  </w:p>
                  <w:p w14:paraId="08AE7310" w14:textId="0EC91FFE" w:rsidR="00052C2F" w:rsidRPr="00BA01D2" w:rsidRDefault="00052C2F" w:rsidP="00052C2F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Uprava: Hüseyin Bahadir Bedir – Predsjednik Uprave, David Gabelica – Član Uprave</w:t>
                    </w:r>
                    <w:r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, Nicolas Maurice Vladimir </w:t>
                    </w:r>
                    <w:r w:rsidR="000249F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D</w:t>
                    </w:r>
                    <w:r w:rsidR="00ED16C9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uthilleul</w:t>
                    </w:r>
                    <w:r w:rsidRPr="00E74E9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– Član Uprave</w:t>
                    </w:r>
                  </w:p>
                  <w:p w14:paraId="2780E8AF" w14:textId="77777777" w:rsidR="00052C2F" w:rsidRPr="00BA01D2" w:rsidRDefault="00052C2F" w:rsidP="00052C2F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Nadzorni odbor: Fernando Echegaray Del Pozo - Predsjednik nadzornog odbora</w:t>
                    </w:r>
                  </w:p>
                  <w:p w14:paraId="176B3A13" w14:textId="77777777" w:rsidR="00052C2F" w:rsidRPr="00BA01D2" w:rsidRDefault="00052C2F" w:rsidP="00052C2F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Broj računa: IBAN HR0923600001102376399 – Zagrebačka banka d.d. Zagreb</w:t>
                    </w:r>
                  </w:p>
                  <w:p w14:paraId="079F9CBC" w14:textId="77777777" w:rsidR="00052C2F" w:rsidRPr="00342301" w:rsidRDefault="00052C2F" w:rsidP="00052C2F">
                    <w:pPr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en-GB"/>
                      </w:rPr>
                    </w:pPr>
                  </w:p>
                  <w:p w14:paraId="267571B1" w14:textId="77777777" w:rsidR="00052C2F" w:rsidRPr="00342301" w:rsidRDefault="00052C2F" w:rsidP="007D7669">
                    <w:pPr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0F8F0" wp14:editId="1EF63DEB">
              <wp:simplePos x="0" y="0"/>
              <wp:positionH relativeFrom="column">
                <wp:posOffset>-180975</wp:posOffset>
              </wp:positionH>
              <wp:positionV relativeFrom="paragraph">
                <wp:posOffset>236153</wp:posOffset>
              </wp:positionV>
              <wp:extent cx="1254760" cy="548640"/>
              <wp:effectExtent l="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D4083" w14:textId="77777777" w:rsidR="007D7669" w:rsidRPr="00BA01D2" w:rsidRDefault="007D7669" w:rsidP="007D7669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>Trgovački sud u Zagrebu</w:t>
                          </w:r>
                        </w:p>
                        <w:p w14:paraId="3C40BD91" w14:textId="77777777" w:rsidR="007D7669" w:rsidRPr="00BA01D2" w:rsidRDefault="007D7669" w:rsidP="007D7669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>MBS 080805299</w:t>
                          </w:r>
                        </w:p>
                        <w:p w14:paraId="1AB528EA" w14:textId="77777777" w:rsidR="007D7669" w:rsidRPr="00BA01D2" w:rsidRDefault="007D7669" w:rsidP="007D7669">
                          <w:pPr>
                            <w:spacing w:after="0" w:line="240" w:lineRule="auto"/>
                            <w:rPr>
                              <w:color w:val="212C57"/>
                              <w:sz w:val="12"/>
                              <w:szCs w:val="12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OIB 79446233150</w:t>
                          </w:r>
                        </w:p>
                        <w:p w14:paraId="32EF4631" w14:textId="77777777" w:rsidR="007D7669" w:rsidRPr="007D7669" w:rsidRDefault="007D7669" w:rsidP="007D7669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30F8F0" id="Text Box 2" o:spid="_x0000_s1027" type="#_x0000_t202" style="position:absolute;margin-left:-14.25pt;margin-top:18.6pt;width:98.8pt;height:43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" stroked="f">
              <v:textbox style="mso-fit-shape-to-text:t">
                <w:txbxContent>
                  <w:p w14:paraId="4B1D4083" w14:textId="77777777" w:rsidR="007D7669" w:rsidRPr="00BA01D2" w:rsidRDefault="007D7669" w:rsidP="007D7669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>Trgovački sud u Zagrebu</w:t>
                    </w:r>
                  </w:p>
                  <w:p w14:paraId="3C40BD91" w14:textId="77777777" w:rsidR="007D7669" w:rsidRPr="00BA01D2" w:rsidRDefault="007D7669" w:rsidP="007D7669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>MBS 080805299</w:t>
                    </w:r>
                  </w:p>
                  <w:p w14:paraId="1AB528EA" w14:textId="77777777" w:rsidR="007D7669" w:rsidRPr="00BA01D2" w:rsidRDefault="007D7669" w:rsidP="007D7669">
                    <w:pPr>
                      <w:spacing w:after="0" w:line="240" w:lineRule="auto"/>
                      <w:rPr>
                        <w:color w:val="212C57"/>
                        <w:sz w:val="12"/>
                        <w:szCs w:val="12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OIB 79446233150</w:t>
                    </w:r>
                  </w:p>
                  <w:p w14:paraId="32EF4631" w14:textId="77777777" w:rsidR="007D7669" w:rsidRPr="007D7669" w:rsidRDefault="007D7669" w:rsidP="007D7669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DF54" w14:textId="431C6FF7" w:rsidR="00085F14" w:rsidRPr="00BA01D2" w:rsidRDefault="00800264">
    <w:pPr>
      <w:pStyle w:val="Footer"/>
      <w:rPr>
        <w:rFonts w:ascii="Typonine Sans Std Reg" w:hAnsi="Typonine Sans Std Reg"/>
      </w:rPr>
    </w:pPr>
    <w:r w:rsidRPr="00BA01D2">
      <w:rPr>
        <w:rFonts w:ascii="Typonine Sans Std Reg" w:hAnsi="Typonine Sans Std Reg"/>
        <w:noProof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94364E" wp14:editId="5BC19B0A">
              <wp:simplePos x="0" y="0"/>
              <wp:positionH relativeFrom="column">
                <wp:posOffset>-100965</wp:posOffset>
              </wp:positionH>
              <wp:positionV relativeFrom="paragraph">
                <wp:posOffset>213360</wp:posOffset>
              </wp:positionV>
              <wp:extent cx="114808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14C82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>Trgovački sud u Zagrebu</w:t>
                          </w:r>
                        </w:p>
                        <w:p w14:paraId="37F0EDC5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>MBS 080805299</w:t>
                          </w:r>
                        </w:p>
                        <w:p w14:paraId="30DE708A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color w:val="212C57"/>
                              <w:sz w:val="12"/>
                              <w:szCs w:val="12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OIB 79446233150</w:t>
                          </w:r>
                        </w:p>
                        <w:p w14:paraId="60902D08" w14:textId="77777777" w:rsidR="00F752DD" w:rsidRPr="007D7669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9436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95pt;margin-top:16.8pt;width:90.4pt;height:43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" stroked="f">
              <v:textbox style="mso-fit-shape-to-text:t">
                <w:txbxContent>
                  <w:p w14:paraId="46514C82" w14:textId="77777777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>Trgovački sud u Zagrebu</w:t>
                    </w:r>
                  </w:p>
                  <w:p w14:paraId="37F0EDC5" w14:textId="77777777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>MBS 080805299</w:t>
                    </w:r>
                  </w:p>
                  <w:p w14:paraId="30DE708A" w14:textId="77777777" w:rsidR="00F752DD" w:rsidRPr="00BA01D2" w:rsidRDefault="00F752DD" w:rsidP="00F752DD">
                    <w:pPr>
                      <w:spacing w:after="0" w:line="240" w:lineRule="auto"/>
                      <w:rPr>
                        <w:color w:val="212C57"/>
                        <w:sz w:val="12"/>
                        <w:szCs w:val="12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OIB 79446233150</w:t>
                    </w:r>
                  </w:p>
                  <w:p w14:paraId="60902D08" w14:textId="77777777" w:rsidR="00F752DD" w:rsidRPr="007D7669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D7669" w:rsidRPr="00BA01D2">
      <w:rPr>
        <w:rFonts w:ascii="Typonine Sans Std Reg" w:hAnsi="Typonine Sans Std Reg"/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CCBFF8" wp14:editId="2C44EBCA">
              <wp:simplePos x="0" y="0"/>
              <wp:positionH relativeFrom="column">
                <wp:posOffset>1063625</wp:posOffset>
              </wp:positionH>
              <wp:positionV relativeFrom="paragraph">
                <wp:posOffset>208982</wp:posOffset>
              </wp:positionV>
              <wp:extent cx="5988685" cy="5372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1F057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color w:val="212C57"/>
                              <w:sz w:val="12"/>
                              <w:szCs w:val="12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Temeljni kapital - 543.427.700,00 kuna, uplaćen u cijelosti, Ukupan broj dionica - 5.434.277 svaka u nominalnom iznosu od 100,00 kuna.</w:t>
                          </w:r>
                        </w:p>
                        <w:p w14:paraId="516E1DDC" w14:textId="7194C5E0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Uprava: Hüseyin Bahadir Bedir – Predsjednik Uprave, David Gabelica – Član Uprave</w:t>
                          </w:r>
                          <w:r w:rsidR="00076A35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, </w:t>
                          </w:r>
                          <w:r w:rsidR="00E74E9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Nicolas Maurice Vladimir </w:t>
                          </w:r>
                          <w:r w:rsidR="00E22CF3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Duthilleul</w:t>
                          </w:r>
                          <w:r w:rsidR="00E74E9F" w:rsidRPr="00E74E9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 </w:t>
                          </w:r>
                          <w:r w:rsidR="00E74E9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– Član Uprave</w:t>
                          </w:r>
                        </w:p>
                        <w:p w14:paraId="087C5C1D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Nadzorni odbor: Fernando Echegaray Del Pozo - Predsjednik nadzornog odbora</w:t>
                          </w:r>
                        </w:p>
                        <w:p w14:paraId="25E67A30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Broj računa: IBAN HR0923600001102376399 – Zagrebačka banka d.d. Zagreb</w:t>
                          </w:r>
                        </w:p>
                        <w:p w14:paraId="15EA3904" w14:textId="77777777" w:rsidR="00085F14" w:rsidRPr="00342301" w:rsidRDefault="00085F14" w:rsidP="00F752D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CBFF8" id="_x0000_s1029" type="#_x0000_t202" style="position:absolute;margin-left:83.75pt;margin-top:16.45pt;width:471.55pt;height:4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" stroked="f">
              <v:textbox>
                <w:txbxContent>
                  <w:p w14:paraId="5C01F057" w14:textId="77777777" w:rsidR="00F752DD" w:rsidRPr="00BA01D2" w:rsidRDefault="00F752DD" w:rsidP="00F752DD">
                    <w:pPr>
                      <w:spacing w:after="0" w:line="240" w:lineRule="auto"/>
                      <w:rPr>
                        <w:color w:val="212C57"/>
                        <w:sz w:val="12"/>
                        <w:szCs w:val="12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Temeljni kapital - 543.427.700,00 kuna, uplaćen u cijelosti, Ukupan broj dionica - 5.434.277 svaka u nominalnom iznosu od 100,00 kuna.</w:t>
                    </w:r>
                  </w:p>
                  <w:p w14:paraId="516E1DDC" w14:textId="7194C5E0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Uprava: Hüseyin Bahadir Bedir – Predsjednik Uprave, David Gabelica – Član Uprave</w:t>
                    </w:r>
                    <w:r w:rsidR="00076A35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, </w:t>
                    </w:r>
                    <w:r w:rsidR="00E74E9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Nicolas Maurice Vladimir </w:t>
                    </w:r>
                    <w:r w:rsidR="00E22CF3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Duthilleul</w:t>
                    </w:r>
                    <w:r w:rsidR="00E74E9F" w:rsidRPr="00E74E9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 </w:t>
                    </w:r>
                    <w:r w:rsidR="00E74E9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– Član Uprave</w:t>
                    </w:r>
                  </w:p>
                  <w:p w14:paraId="087C5C1D" w14:textId="77777777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Nadzorni odbor: Fernando Echegaray Del Pozo - Predsjednik nadzornog odbora</w:t>
                    </w:r>
                  </w:p>
                  <w:p w14:paraId="25E67A30" w14:textId="77777777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Broj računa: IBAN HR0923600001102376399 – Zagrebačka banka d.d. Zagreb</w:t>
                    </w:r>
                  </w:p>
                  <w:p w14:paraId="15EA3904" w14:textId="77777777" w:rsidR="00085F14" w:rsidRPr="00342301" w:rsidRDefault="00085F14" w:rsidP="00F752DD">
                    <w:pPr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075E" w14:textId="77777777" w:rsidR="00890CAB" w:rsidRDefault="00890CAB" w:rsidP="00085F14">
      <w:pPr>
        <w:spacing w:after="0" w:line="240" w:lineRule="auto"/>
      </w:pPr>
      <w:r>
        <w:separator/>
      </w:r>
    </w:p>
  </w:footnote>
  <w:footnote w:type="continuationSeparator" w:id="0">
    <w:p w14:paraId="6E9115CD" w14:textId="77777777" w:rsidR="00890CAB" w:rsidRDefault="00890CAB" w:rsidP="0008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9A68" w14:textId="14F7F49E" w:rsidR="00085F14" w:rsidRDefault="001C216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1B509641" wp14:editId="21BABFB1">
          <wp:simplePos x="0" y="0"/>
          <wp:positionH relativeFrom="column">
            <wp:posOffset>-735183</wp:posOffset>
          </wp:positionH>
          <wp:positionV relativeFrom="paragraph">
            <wp:posOffset>-565785</wp:posOffset>
          </wp:positionV>
          <wp:extent cx="7789846" cy="1044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846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E77"/>
    <w:multiLevelType w:val="hybridMultilevel"/>
    <w:tmpl w:val="D908AEBA"/>
    <w:lvl w:ilvl="0" w:tplc="AD38F0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2F1"/>
    <w:multiLevelType w:val="hybridMultilevel"/>
    <w:tmpl w:val="32A2C598"/>
    <w:lvl w:ilvl="0" w:tplc="75188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C78"/>
    <w:multiLevelType w:val="hybridMultilevel"/>
    <w:tmpl w:val="953CBCFE"/>
    <w:lvl w:ilvl="0" w:tplc="E4BA64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5BA"/>
    <w:multiLevelType w:val="hybridMultilevel"/>
    <w:tmpl w:val="B8B43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1A14"/>
    <w:multiLevelType w:val="hybridMultilevel"/>
    <w:tmpl w:val="87508EBA"/>
    <w:lvl w:ilvl="0" w:tplc="2EB426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C8A"/>
    <w:multiLevelType w:val="hybridMultilevel"/>
    <w:tmpl w:val="F984E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506EF"/>
    <w:multiLevelType w:val="hybridMultilevel"/>
    <w:tmpl w:val="18CA55A2"/>
    <w:lvl w:ilvl="0" w:tplc="70F293E4">
      <w:start w:val="1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07845">
    <w:abstractNumId w:val="0"/>
  </w:num>
  <w:num w:numId="2" w16cid:durableId="370418330">
    <w:abstractNumId w:val="6"/>
  </w:num>
  <w:num w:numId="3" w16cid:durableId="1192182848">
    <w:abstractNumId w:val="5"/>
  </w:num>
  <w:num w:numId="4" w16cid:durableId="1925340417">
    <w:abstractNumId w:val="2"/>
  </w:num>
  <w:num w:numId="5" w16cid:durableId="1364860673">
    <w:abstractNumId w:val="3"/>
  </w:num>
  <w:num w:numId="6" w16cid:durableId="1691636794">
    <w:abstractNumId w:val="4"/>
  </w:num>
  <w:num w:numId="7" w16cid:durableId="1531261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14"/>
    <w:rsid w:val="00006D17"/>
    <w:rsid w:val="000249FF"/>
    <w:rsid w:val="000311E0"/>
    <w:rsid w:val="00052C2F"/>
    <w:rsid w:val="00063C27"/>
    <w:rsid w:val="00076A35"/>
    <w:rsid w:val="000813C5"/>
    <w:rsid w:val="00085F14"/>
    <w:rsid w:val="000A33D0"/>
    <w:rsid w:val="000B487C"/>
    <w:rsid w:val="00147A55"/>
    <w:rsid w:val="001630E4"/>
    <w:rsid w:val="00167C63"/>
    <w:rsid w:val="001709E4"/>
    <w:rsid w:val="001924F5"/>
    <w:rsid w:val="001B5AC6"/>
    <w:rsid w:val="001C2163"/>
    <w:rsid w:val="001D2C72"/>
    <w:rsid w:val="001E3473"/>
    <w:rsid w:val="001E4F67"/>
    <w:rsid w:val="002171CB"/>
    <w:rsid w:val="00227BA1"/>
    <w:rsid w:val="0023709F"/>
    <w:rsid w:val="002D219E"/>
    <w:rsid w:val="002D7311"/>
    <w:rsid w:val="002F3A00"/>
    <w:rsid w:val="00312D7B"/>
    <w:rsid w:val="0032127D"/>
    <w:rsid w:val="00342301"/>
    <w:rsid w:val="003738C7"/>
    <w:rsid w:val="0037452B"/>
    <w:rsid w:val="003753EB"/>
    <w:rsid w:val="00387756"/>
    <w:rsid w:val="003B2255"/>
    <w:rsid w:val="003D6343"/>
    <w:rsid w:val="003F2E0C"/>
    <w:rsid w:val="004013EA"/>
    <w:rsid w:val="00401736"/>
    <w:rsid w:val="00410147"/>
    <w:rsid w:val="0041434E"/>
    <w:rsid w:val="004331C5"/>
    <w:rsid w:val="004614E8"/>
    <w:rsid w:val="00470569"/>
    <w:rsid w:val="00473478"/>
    <w:rsid w:val="004A10BE"/>
    <w:rsid w:val="004B68BC"/>
    <w:rsid w:val="004C791D"/>
    <w:rsid w:val="004F0922"/>
    <w:rsid w:val="0050253F"/>
    <w:rsid w:val="005439B9"/>
    <w:rsid w:val="005530EC"/>
    <w:rsid w:val="005747BF"/>
    <w:rsid w:val="0057689A"/>
    <w:rsid w:val="00576CF9"/>
    <w:rsid w:val="00590AB7"/>
    <w:rsid w:val="0059785A"/>
    <w:rsid w:val="005C784B"/>
    <w:rsid w:val="005F2DC2"/>
    <w:rsid w:val="005F32CA"/>
    <w:rsid w:val="005F6749"/>
    <w:rsid w:val="006064AF"/>
    <w:rsid w:val="00622DE1"/>
    <w:rsid w:val="0063305E"/>
    <w:rsid w:val="00633907"/>
    <w:rsid w:val="00640871"/>
    <w:rsid w:val="00646086"/>
    <w:rsid w:val="00652146"/>
    <w:rsid w:val="00652EE0"/>
    <w:rsid w:val="006653C6"/>
    <w:rsid w:val="00667370"/>
    <w:rsid w:val="0069262F"/>
    <w:rsid w:val="006A7362"/>
    <w:rsid w:val="006B052A"/>
    <w:rsid w:val="006B29AE"/>
    <w:rsid w:val="006C053E"/>
    <w:rsid w:val="00706546"/>
    <w:rsid w:val="00711D5A"/>
    <w:rsid w:val="0071729A"/>
    <w:rsid w:val="00724E23"/>
    <w:rsid w:val="00725A6F"/>
    <w:rsid w:val="00766CCD"/>
    <w:rsid w:val="0077653A"/>
    <w:rsid w:val="007968A6"/>
    <w:rsid w:val="007C19DD"/>
    <w:rsid w:val="007C36B5"/>
    <w:rsid w:val="007D129C"/>
    <w:rsid w:val="007D4DF3"/>
    <w:rsid w:val="007D6434"/>
    <w:rsid w:val="007D6712"/>
    <w:rsid w:val="007D7669"/>
    <w:rsid w:val="007F50AE"/>
    <w:rsid w:val="00800264"/>
    <w:rsid w:val="0080196A"/>
    <w:rsid w:val="008225E3"/>
    <w:rsid w:val="00833D96"/>
    <w:rsid w:val="0084093F"/>
    <w:rsid w:val="008432B8"/>
    <w:rsid w:val="00850E65"/>
    <w:rsid w:val="00853BAF"/>
    <w:rsid w:val="00857E74"/>
    <w:rsid w:val="008664FA"/>
    <w:rsid w:val="00867159"/>
    <w:rsid w:val="008865B8"/>
    <w:rsid w:val="008868D6"/>
    <w:rsid w:val="00890CAB"/>
    <w:rsid w:val="008A416D"/>
    <w:rsid w:val="008A525E"/>
    <w:rsid w:val="008B40F2"/>
    <w:rsid w:val="008E53DA"/>
    <w:rsid w:val="008E72CC"/>
    <w:rsid w:val="008F3A17"/>
    <w:rsid w:val="008F74D6"/>
    <w:rsid w:val="0090034B"/>
    <w:rsid w:val="0090329E"/>
    <w:rsid w:val="0091065F"/>
    <w:rsid w:val="009233DD"/>
    <w:rsid w:val="00925695"/>
    <w:rsid w:val="00932086"/>
    <w:rsid w:val="009476FB"/>
    <w:rsid w:val="00952653"/>
    <w:rsid w:val="00957D36"/>
    <w:rsid w:val="009634BF"/>
    <w:rsid w:val="00984E11"/>
    <w:rsid w:val="009900EC"/>
    <w:rsid w:val="00992277"/>
    <w:rsid w:val="009A13C7"/>
    <w:rsid w:val="009B028C"/>
    <w:rsid w:val="009B1ED7"/>
    <w:rsid w:val="009B20B9"/>
    <w:rsid w:val="009B2812"/>
    <w:rsid w:val="009E4E4D"/>
    <w:rsid w:val="00A06AF8"/>
    <w:rsid w:val="00A55635"/>
    <w:rsid w:val="00A701BD"/>
    <w:rsid w:val="00A773FD"/>
    <w:rsid w:val="00AA29E9"/>
    <w:rsid w:val="00AA32C8"/>
    <w:rsid w:val="00AC2988"/>
    <w:rsid w:val="00AD6EE5"/>
    <w:rsid w:val="00AE18EC"/>
    <w:rsid w:val="00AE5660"/>
    <w:rsid w:val="00B515A9"/>
    <w:rsid w:val="00B7532A"/>
    <w:rsid w:val="00B900EB"/>
    <w:rsid w:val="00BA01D2"/>
    <w:rsid w:val="00BB7336"/>
    <w:rsid w:val="00C27C9F"/>
    <w:rsid w:val="00C37A94"/>
    <w:rsid w:val="00C51FC0"/>
    <w:rsid w:val="00CA1CBB"/>
    <w:rsid w:val="00CB7AAF"/>
    <w:rsid w:val="00CD1489"/>
    <w:rsid w:val="00CD3350"/>
    <w:rsid w:val="00D236AE"/>
    <w:rsid w:val="00D3172C"/>
    <w:rsid w:val="00D57B74"/>
    <w:rsid w:val="00D74B16"/>
    <w:rsid w:val="00D80E53"/>
    <w:rsid w:val="00D84666"/>
    <w:rsid w:val="00DA453A"/>
    <w:rsid w:val="00DB4AB8"/>
    <w:rsid w:val="00DC155E"/>
    <w:rsid w:val="00DD4AEB"/>
    <w:rsid w:val="00DE0D0D"/>
    <w:rsid w:val="00DE4BBD"/>
    <w:rsid w:val="00DF33CE"/>
    <w:rsid w:val="00DF7E0C"/>
    <w:rsid w:val="00E0775D"/>
    <w:rsid w:val="00E1688A"/>
    <w:rsid w:val="00E21409"/>
    <w:rsid w:val="00E22CF3"/>
    <w:rsid w:val="00E23E02"/>
    <w:rsid w:val="00E255B0"/>
    <w:rsid w:val="00E41602"/>
    <w:rsid w:val="00E617C6"/>
    <w:rsid w:val="00E61E3C"/>
    <w:rsid w:val="00E634F6"/>
    <w:rsid w:val="00E669B0"/>
    <w:rsid w:val="00E74E9F"/>
    <w:rsid w:val="00E83E1F"/>
    <w:rsid w:val="00E95643"/>
    <w:rsid w:val="00E95D87"/>
    <w:rsid w:val="00EA0CD2"/>
    <w:rsid w:val="00EA4AF0"/>
    <w:rsid w:val="00EC1409"/>
    <w:rsid w:val="00ED1268"/>
    <w:rsid w:val="00ED16C9"/>
    <w:rsid w:val="00EF0B10"/>
    <w:rsid w:val="00F313D4"/>
    <w:rsid w:val="00F33C45"/>
    <w:rsid w:val="00F51646"/>
    <w:rsid w:val="00F605E0"/>
    <w:rsid w:val="00F62EB8"/>
    <w:rsid w:val="00F752DD"/>
    <w:rsid w:val="00FA03A4"/>
    <w:rsid w:val="00FA0588"/>
    <w:rsid w:val="00FA3E59"/>
    <w:rsid w:val="00FB102D"/>
    <w:rsid w:val="00FB288D"/>
    <w:rsid w:val="00FB332A"/>
    <w:rsid w:val="00FB379E"/>
    <w:rsid w:val="00FE124D"/>
    <w:rsid w:val="461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7AD8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11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14"/>
  </w:style>
  <w:style w:type="paragraph" w:styleId="Footer">
    <w:name w:val="footer"/>
    <w:basedOn w:val="Normal"/>
    <w:link w:val="FooterChar"/>
    <w:uiPriority w:val="99"/>
    <w:unhideWhenUsed/>
    <w:rsid w:val="0008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14"/>
  </w:style>
  <w:style w:type="paragraph" w:styleId="BalloonText">
    <w:name w:val="Balloon Text"/>
    <w:basedOn w:val="Normal"/>
    <w:link w:val="BalloonTextChar"/>
    <w:uiPriority w:val="99"/>
    <w:semiHidden/>
    <w:unhideWhenUsed/>
    <w:rsid w:val="0008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F1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85F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E65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850E6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F33CE"/>
    <w:pPr>
      <w:ind w:left="720"/>
      <w:contextualSpacing/>
    </w:pPr>
    <w:rPr>
      <w:lang w:val="en-GB"/>
    </w:rPr>
  </w:style>
  <w:style w:type="paragraph" w:styleId="NoSpacing">
    <w:name w:val="No Spacing"/>
    <w:qFormat/>
    <w:rsid w:val="0041434E"/>
    <w:pPr>
      <w:suppressAutoHyphens/>
    </w:pPr>
    <w:rPr>
      <w:rFonts w:eastAsia="Droid Sans Fallback" w:cs="font314"/>
      <w:kern w:val="1"/>
      <w:sz w:val="22"/>
      <w:szCs w:val="22"/>
      <w:lang w:val="hr-HR" w:eastAsia="hr-HR"/>
    </w:rPr>
  </w:style>
  <w:style w:type="paragraph" w:customStyle="1" w:styleId="Bezproreda">
    <w:name w:val="Bez proreda"/>
    <w:uiPriority w:val="1"/>
    <w:qFormat/>
    <w:rsid w:val="005C784B"/>
    <w:rPr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60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ZLZ-Opportunity@zag.aer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3db766-9671-4718-a877-c1afc4916883" xsi:nil="true"/>
    <lcf76f155ced4ddcb4097134ff3c332f xmlns="eae4cc6d-35a6-40f6-893b-22bbb27e45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CA5B48C70EF478F1BE8733E6E6844" ma:contentTypeVersion="14" ma:contentTypeDescription="Create a new document." ma:contentTypeScope="" ma:versionID="b8b67f0ba2dd8a015362def642bd6b7e">
  <xsd:schema xmlns:xsd="http://www.w3.org/2001/XMLSchema" xmlns:xs="http://www.w3.org/2001/XMLSchema" xmlns:p="http://schemas.microsoft.com/office/2006/metadata/properties" xmlns:ns2="eae4cc6d-35a6-40f6-893b-22bbb27e4504" xmlns:ns3="1c3db766-9671-4718-a877-c1afc4916883" targetNamespace="http://schemas.microsoft.com/office/2006/metadata/properties" ma:root="true" ma:fieldsID="7d06f27db3076da86dfbd93b77bd3b59" ns2:_="" ns3:_="">
    <xsd:import namespace="eae4cc6d-35a6-40f6-893b-22bbb27e4504"/>
    <xsd:import namespace="1c3db766-9671-4718-a877-c1afc4916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4cc6d-35a6-40f6-893b-22bbb27e4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2f8c552-a486-437b-8a44-9cf9fc133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b766-9671-4718-a877-c1afc49168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33f5f0-d91b-47c8-8848-207d31e29740}" ma:internalName="TaxCatchAll" ma:showField="CatchAllData" ma:web="1c3db766-9671-4718-a877-c1afc4916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78C70-C966-4954-88EE-D592F18E7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57A7A-E09F-4DCA-8A47-6DE80DE4272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08b834-ae47-4637-9586-c9b1a69e939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1c3db766-9671-4718-a877-c1afc4916883"/>
    <ds:schemaRef ds:uri="eae4cc6d-35a6-40f6-893b-22bbb27e4504"/>
  </ds:schemaRefs>
</ds:datastoreItem>
</file>

<file path=customXml/itemProps3.xml><?xml version="1.0" encoding="utf-8"?>
<ds:datastoreItem xmlns:ds="http://schemas.openxmlformats.org/officeDocument/2006/customXml" ds:itemID="{9815566D-4A4F-46C0-8FBC-44F3C943E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BCEEF-2CA0-4791-8B6E-A5BE5A08E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4cc6d-35a6-40f6-893b-22bbb27e4504"/>
    <ds:schemaRef ds:uri="1c3db766-9671-4718-a877-c1afc4916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Sonja Gabrić</cp:lastModifiedBy>
  <cp:revision>3</cp:revision>
  <cp:lastPrinted>2019-05-24T12:50:00Z</cp:lastPrinted>
  <dcterms:created xsi:type="dcterms:W3CDTF">2024-01-31T08:44:00Z</dcterms:created>
  <dcterms:modified xsi:type="dcterms:W3CDTF">2024-02-01T09:06:00Z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0x010100744CA5B48C70EF478F1BE8733E6E6844</vt:lpwstr>
  </property>
  <property fmtid="{D5CDD505-2E9C-101B-9397-08002B2CF9AE}" pid="3" name="MediaServiceImageTags">
    <vt:lpwstr/>
  </property>
</Properties>
</file>